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Layout w:type="fixed"/>
        <w:tblLook w:val="0000"/>
      </w:tblPr>
      <w:tblGrid>
        <w:gridCol w:w="4520"/>
        <w:gridCol w:w="1432"/>
        <w:gridCol w:w="3471"/>
      </w:tblGrid>
      <w:tr w:rsidR="00C33FA8" w:rsidRPr="00E27FC6" w:rsidTr="006B0B96">
        <w:trPr>
          <w:trHeight w:val="1412"/>
        </w:trPr>
        <w:tc>
          <w:tcPr>
            <w:tcW w:w="4520" w:type="dxa"/>
          </w:tcPr>
          <w:p w:rsidR="00C33FA8" w:rsidRPr="00E27FC6" w:rsidRDefault="00C33FA8" w:rsidP="00C33FA8">
            <w:pPr>
              <w:rPr>
                <w:szCs w:val="24"/>
              </w:rPr>
            </w:pPr>
            <w:r w:rsidRPr="00E27FC6">
              <w:rPr>
                <w:szCs w:val="24"/>
              </w:rPr>
              <w:t>BOSNA I HERCEGOVINA</w:t>
            </w:r>
          </w:p>
          <w:p w:rsidR="00C33FA8" w:rsidRPr="00E27FC6" w:rsidRDefault="00C33FA8" w:rsidP="00C33FA8">
            <w:pPr>
              <w:rPr>
                <w:szCs w:val="24"/>
              </w:rPr>
            </w:pPr>
            <w:r w:rsidRPr="00E27FC6">
              <w:rPr>
                <w:szCs w:val="24"/>
              </w:rPr>
              <w:t>FEDERACIJA BOSNE I HERCEGOVINE</w:t>
            </w:r>
          </w:p>
          <w:p w:rsidR="00C33FA8" w:rsidRPr="00E27FC6" w:rsidRDefault="00C33FA8" w:rsidP="00C33FA8">
            <w:pPr>
              <w:pStyle w:val="Naslov1"/>
              <w:jc w:val="left"/>
              <w:rPr>
                <w:b w:val="0"/>
                <w:szCs w:val="24"/>
              </w:rPr>
            </w:pPr>
            <w:r w:rsidRPr="00E27FC6">
              <w:rPr>
                <w:b w:val="0"/>
                <w:szCs w:val="24"/>
              </w:rPr>
              <w:t>ZENIČKO-DOBOJSKI KANTON</w:t>
            </w:r>
          </w:p>
          <w:p w:rsidR="00C33FA8" w:rsidRPr="00E27FC6" w:rsidRDefault="00C33FA8" w:rsidP="00C33FA8">
            <w:pPr>
              <w:pStyle w:val="Zaglavlje"/>
              <w:rPr>
                <w:sz w:val="24"/>
                <w:szCs w:val="24"/>
                <w:lang w:val="hr-HR"/>
              </w:rPr>
            </w:pPr>
            <w:r w:rsidRPr="00E27FC6">
              <w:rPr>
                <w:sz w:val="24"/>
                <w:szCs w:val="24"/>
              </w:rPr>
              <w:t>OP</w:t>
            </w:r>
            <w:r w:rsidRPr="00E27FC6">
              <w:rPr>
                <w:sz w:val="24"/>
                <w:szCs w:val="24"/>
                <w:lang w:val="hr-HR"/>
              </w:rPr>
              <w:t>Ć</w:t>
            </w:r>
            <w:r w:rsidRPr="00E27FC6">
              <w:rPr>
                <w:sz w:val="24"/>
                <w:szCs w:val="24"/>
              </w:rPr>
              <w:t>INA</w:t>
            </w:r>
            <w:r w:rsidRPr="00E27FC6">
              <w:rPr>
                <w:sz w:val="24"/>
                <w:szCs w:val="24"/>
                <w:lang w:val="hr-HR"/>
              </w:rPr>
              <w:t xml:space="preserve"> ZAVIDOVIĆI</w:t>
            </w:r>
          </w:p>
          <w:p w:rsidR="00C33FA8" w:rsidRPr="008E79D2" w:rsidRDefault="00C33FA8" w:rsidP="003707C0">
            <w:pPr>
              <w:pStyle w:val="Zaglavlje"/>
              <w:rPr>
                <w:sz w:val="18"/>
                <w:szCs w:val="24"/>
                <w:lang w:val="hr-HR"/>
              </w:rPr>
            </w:pPr>
            <w:r w:rsidRPr="00E27FC6">
              <w:rPr>
                <w:sz w:val="24"/>
                <w:szCs w:val="24"/>
              </w:rPr>
              <w:t>OP</w:t>
            </w:r>
            <w:r w:rsidRPr="00E27FC6">
              <w:rPr>
                <w:sz w:val="24"/>
                <w:szCs w:val="24"/>
                <w:lang w:val="hr-HR"/>
              </w:rPr>
              <w:t>Ć</w:t>
            </w:r>
            <w:r w:rsidR="001761A4" w:rsidRPr="00E27FC6">
              <w:rPr>
                <w:sz w:val="24"/>
                <w:szCs w:val="24"/>
              </w:rPr>
              <w:t>INSK</w:t>
            </w:r>
            <w:r w:rsidR="00E27FC6" w:rsidRPr="00E27FC6">
              <w:rPr>
                <w:sz w:val="24"/>
                <w:szCs w:val="24"/>
              </w:rPr>
              <w:t>I NAČELNIK</w:t>
            </w:r>
          </w:p>
        </w:tc>
        <w:tc>
          <w:tcPr>
            <w:tcW w:w="1432" w:type="dxa"/>
          </w:tcPr>
          <w:p w:rsidR="00C33FA8" w:rsidRPr="00E27FC6" w:rsidRDefault="00C33FA8" w:rsidP="00C33FA8">
            <w:pPr>
              <w:rPr>
                <w:szCs w:val="24"/>
              </w:rPr>
            </w:pPr>
            <w:r w:rsidRPr="00E27FC6">
              <w:rPr>
                <w:szCs w:val="24"/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5pt;height:1in" o:ole="" fillcolor="window">
                  <v:imagedata r:id="rId8" o:title=""/>
                </v:shape>
                <o:OLEObject Type="Embed" ProgID="CorelDRAW.Graphic.13" ShapeID="_x0000_i1025" DrawAspect="Content" ObjectID="_1587376791" r:id="rId9"/>
              </w:object>
            </w:r>
          </w:p>
        </w:tc>
        <w:tc>
          <w:tcPr>
            <w:tcW w:w="3471" w:type="dxa"/>
          </w:tcPr>
          <w:p w:rsidR="00C33FA8" w:rsidRPr="00E27FC6" w:rsidRDefault="00C33FA8" w:rsidP="00C33FA8">
            <w:pPr>
              <w:rPr>
                <w:szCs w:val="24"/>
              </w:rPr>
            </w:pPr>
          </w:p>
          <w:p w:rsidR="00C33FA8" w:rsidRPr="00E27FC6" w:rsidRDefault="00C33FA8" w:rsidP="00C33FA8">
            <w:pPr>
              <w:rPr>
                <w:szCs w:val="24"/>
              </w:rPr>
            </w:pPr>
          </w:p>
          <w:p w:rsidR="00C33FA8" w:rsidRPr="00E27FC6" w:rsidRDefault="00C33FA8" w:rsidP="00C33FA8">
            <w:pPr>
              <w:rPr>
                <w:szCs w:val="24"/>
              </w:rPr>
            </w:pPr>
          </w:p>
          <w:p w:rsidR="00C33FA8" w:rsidRPr="00E27FC6" w:rsidRDefault="00C33FA8" w:rsidP="00C33FA8">
            <w:pPr>
              <w:rPr>
                <w:szCs w:val="24"/>
              </w:rPr>
            </w:pPr>
          </w:p>
          <w:p w:rsidR="00C33FA8" w:rsidRPr="00E27FC6" w:rsidRDefault="00C33FA8" w:rsidP="00C33FA8">
            <w:pPr>
              <w:pStyle w:val="Zaglavlje"/>
              <w:rPr>
                <w:sz w:val="24"/>
                <w:szCs w:val="24"/>
                <w:lang w:val="hr-HR"/>
              </w:rPr>
            </w:pPr>
          </w:p>
        </w:tc>
      </w:tr>
    </w:tbl>
    <w:p w:rsidR="00BE7079" w:rsidRPr="00E27FC6" w:rsidRDefault="00BE7079" w:rsidP="00BE7079">
      <w:pPr>
        <w:rPr>
          <w:szCs w:val="24"/>
          <w:lang w:val="bs-Latn-BA"/>
        </w:rPr>
      </w:pPr>
      <w:r w:rsidRPr="00E27FC6">
        <w:rPr>
          <w:szCs w:val="24"/>
          <w:lang w:val="bs-Latn-BA"/>
        </w:rPr>
        <w:t>Broj:</w:t>
      </w:r>
      <w:r w:rsidR="00AB6BAC">
        <w:rPr>
          <w:szCs w:val="24"/>
          <w:lang w:val="bs-Latn-BA"/>
        </w:rPr>
        <w:t xml:space="preserve"> </w:t>
      </w:r>
      <w:r w:rsidR="001169B7">
        <w:rPr>
          <w:szCs w:val="24"/>
          <w:lang w:val="bs-Latn-BA"/>
        </w:rPr>
        <w:t>02-37-1363/18</w:t>
      </w:r>
      <w:r w:rsidR="00184EF2" w:rsidRPr="00E27FC6">
        <w:rPr>
          <w:szCs w:val="24"/>
          <w:lang w:val="bs-Latn-BA"/>
        </w:rPr>
        <w:t xml:space="preserve"> </w:t>
      </w:r>
    </w:p>
    <w:p w:rsidR="00BE7079" w:rsidRPr="00E27FC6" w:rsidRDefault="00BE7079" w:rsidP="00BE7079">
      <w:pPr>
        <w:ind w:left="360" w:hanging="360"/>
        <w:rPr>
          <w:szCs w:val="24"/>
          <w:lang w:val="bs-Latn-BA"/>
        </w:rPr>
      </w:pPr>
      <w:r w:rsidRPr="00E27FC6">
        <w:rPr>
          <w:szCs w:val="24"/>
          <w:lang w:val="bs-Latn-BA"/>
        </w:rPr>
        <w:t>Datum:</w:t>
      </w:r>
      <w:r w:rsidR="00AB6BAC">
        <w:rPr>
          <w:szCs w:val="24"/>
          <w:lang w:val="bs-Latn-BA"/>
        </w:rPr>
        <w:t xml:space="preserve"> </w:t>
      </w:r>
      <w:r w:rsidR="00E27FC6" w:rsidRPr="00E27FC6">
        <w:rPr>
          <w:szCs w:val="24"/>
          <w:lang w:val="bs-Latn-BA"/>
        </w:rPr>
        <w:t>27.04.2018</w:t>
      </w:r>
      <w:r w:rsidRPr="00E27FC6">
        <w:rPr>
          <w:szCs w:val="24"/>
          <w:lang w:val="bs-Latn-BA"/>
        </w:rPr>
        <w:t xml:space="preserve">. </w:t>
      </w:r>
    </w:p>
    <w:p w:rsidR="00BE7079" w:rsidRPr="00E27FC6" w:rsidRDefault="00BE7079" w:rsidP="00184EF2">
      <w:pPr>
        <w:ind w:left="360" w:hanging="360"/>
        <w:jc w:val="both"/>
        <w:rPr>
          <w:szCs w:val="24"/>
          <w:lang w:val="bs-Latn-BA"/>
        </w:rPr>
      </w:pPr>
    </w:p>
    <w:p w:rsidR="00BE7079" w:rsidRPr="00E27FC6" w:rsidRDefault="00BE7079" w:rsidP="00E27FC6">
      <w:pPr>
        <w:ind w:firstLine="708"/>
        <w:rPr>
          <w:szCs w:val="24"/>
        </w:rPr>
      </w:pPr>
      <w:r w:rsidRPr="00E27FC6">
        <w:rPr>
          <w:szCs w:val="24"/>
        </w:rPr>
        <w:t xml:space="preserve">Na osnovu člana 23, 24. i 29. Zakona o zaštiti stanovništva od zaraznih bolesti (Službene novine </w:t>
      </w:r>
      <w:proofErr w:type="spellStart"/>
      <w:r w:rsidRPr="00E27FC6">
        <w:rPr>
          <w:szCs w:val="24"/>
        </w:rPr>
        <w:t>FBiH</w:t>
      </w:r>
      <w:proofErr w:type="spellEnd"/>
      <w:r w:rsidRPr="00E27FC6">
        <w:rPr>
          <w:szCs w:val="24"/>
        </w:rPr>
        <w:t xml:space="preserve"> broj 29/2005), Naredbe Ministarstva zdravlja Zeničko-dobojskog kantona broj 11-37-</w:t>
      </w:r>
      <w:r w:rsidR="00E27FC6" w:rsidRPr="00E27FC6">
        <w:rPr>
          <w:szCs w:val="24"/>
        </w:rPr>
        <w:t>69</w:t>
      </w:r>
      <w:r w:rsidRPr="00E27FC6">
        <w:rPr>
          <w:szCs w:val="24"/>
        </w:rPr>
        <w:t>51-1/1</w:t>
      </w:r>
      <w:r w:rsidR="00E27FC6" w:rsidRPr="00E27FC6">
        <w:rPr>
          <w:szCs w:val="24"/>
        </w:rPr>
        <w:t>8</w:t>
      </w:r>
      <w:r w:rsidRPr="00E27FC6">
        <w:rPr>
          <w:szCs w:val="24"/>
        </w:rPr>
        <w:t xml:space="preserve"> od 24.</w:t>
      </w:r>
      <w:r w:rsidR="00E27FC6" w:rsidRPr="00E27FC6">
        <w:rPr>
          <w:szCs w:val="24"/>
        </w:rPr>
        <w:t>04</w:t>
      </w:r>
      <w:r w:rsidRPr="00E27FC6">
        <w:rPr>
          <w:szCs w:val="24"/>
        </w:rPr>
        <w:t>.201</w:t>
      </w:r>
      <w:r w:rsidR="00E27FC6" w:rsidRPr="00E27FC6">
        <w:rPr>
          <w:szCs w:val="24"/>
        </w:rPr>
        <w:t>8</w:t>
      </w:r>
      <w:r w:rsidRPr="00E27FC6">
        <w:rPr>
          <w:szCs w:val="24"/>
        </w:rPr>
        <w:t xml:space="preserve">. godine i člana 39. Statuta Općine </w:t>
      </w:r>
      <w:proofErr w:type="spellStart"/>
      <w:r w:rsidRPr="00E27FC6">
        <w:rPr>
          <w:szCs w:val="24"/>
        </w:rPr>
        <w:t>Zavidovići</w:t>
      </w:r>
      <w:proofErr w:type="spellEnd"/>
      <w:r w:rsidRPr="00E27FC6">
        <w:rPr>
          <w:szCs w:val="24"/>
        </w:rPr>
        <w:t xml:space="preserve"> (Službeni</w:t>
      </w:r>
      <w:r w:rsidR="00184EF2" w:rsidRPr="00E27FC6">
        <w:rPr>
          <w:szCs w:val="24"/>
        </w:rPr>
        <w:t xml:space="preserve"> </w:t>
      </w:r>
      <w:r w:rsidRPr="00E27FC6">
        <w:rPr>
          <w:szCs w:val="24"/>
        </w:rPr>
        <w:t xml:space="preserve">glasnik Općine </w:t>
      </w:r>
      <w:proofErr w:type="spellStart"/>
      <w:r w:rsidRPr="00E27FC6">
        <w:rPr>
          <w:szCs w:val="24"/>
        </w:rPr>
        <w:t>Zavidovići</w:t>
      </w:r>
      <w:proofErr w:type="spellEnd"/>
      <w:r w:rsidRPr="00E27FC6">
        <w:rPr>
          <w:szCs w:val="24"/>
        </w:rPr>
        <w:t xml:space="preserve"> broj 5/08 i 5a/08 ), Općinski načelnik donosi</w:t>
      </w:r>
    </w:p>
    <w:p w:rsidR="00BE7079" w:rsidRPr="00E27FC6" w:rsidRDefault="00BE7079" w:rsidP="00BE7079">
      <w:pPr>
        <w:rPr>
          <w:szCs w:val="24"/>
        </w:rPr>
      </w:pPr>
    </w:p>
    <w:p w:rsidR="00BE7079" w:rsidRPr="00E27FC6" w:rsidRDefault="00BE7079" w:rsidP="00EA0893">
      <w:pPr>
        <w:pStyle w:val="Naslov2"/>
        <w:ind w:left="0"/>
        <w:jc w:val="center"/>
        <w:rPr>
          <w:b w:val="0"/>
          <w:szCs w:val="24"/>
        </w:rPr>
      </w:pPr>
      <w:r w:rsidRPr="00E27FC6">
        <w:rPr>
          <w:b w:val="0"/>
          <w:szCs w:val="24"/>
        </w:rPr>
        <w:t>N  A  R  E  D  B  U</w:t>
      </w:r>
    </w:p>
    <w:p w:rsidR="00E27FC6" w:rsidRPr="00E27FC6" w:rsidRDefault="00BE7079" w:rsidP="002F43D8">
      <w:pPr>
        <w:ind w:left="360"/>
        <w:jc w:val="center"/>
        <w:rPr>
          <w:szCs w:val="24"/>
        </w:rPr>
      </w:pPr>
      <w:r w:rsidRPr="00E27FC6">
        <w:rPr>
          <w:szCs w:val="24"/>
        </w:rPr>
        <w:t>o provođenju obavezne preventivne sistematske deratizacije</w:t>
      </w:r>
      <w:r w:rsidR="00E27FC6" w:rsidRPr="00E27FC6">
        <w:rPr>
          <w:szCs w:val="24"/>
        </w:rPr>
        <w:t xml:space="preserve"> </w:t>
      </w:r>
    </w:p>
    <w:p w:rsidR="00BE7079" w:rsidRPr="00E27FC6" w:rsidRDefault="00BE7079" w:rsidP="002F43D8">
      <w:pPr>
        <w:ind w:left="360"/>
        <w:jc w:val="center"/>
        <w:rPr>
          <w:szCs w:val="24"/>
        </w:rPr>
      </w:pPr>
      <w:r w:rsidRPr="00E27FC6">
        <w:rPr>
          <w:szCs w:val="24"/>
        </w:rPr>
        <w:t xml:space="preserve">na području općine </w:t>
      </w:r>
      <w:proofErr w:type="spellStart"/>
      <w:r w:rsidRPr="00E27FC6">
        <w:rPr>
          <w:szCs w:val="24"/>
        </w:rPr>
        <w:t>Zavidovići</w:t>
      </w:r>
      <w:proofErr w:type="spellEnd"/>
      <w:r w:rsidR="00184EF2" w:rsidRPr="00E27FC6">
        <w:rPr>
          <w:szCs w:val="24"/>
        </w:rPr>
        <w:t xml:space="preserve"> </w:t>
      </w:r>
      <w:r w:rsidRPr="00E27FC6">
        <w:rPr>
          <w:szCs w:val="24"/>
        </w:rPr>
        <w:t>-</w:t>
      </w:r>
      <w:r w:rsidR="00184EF2" w:rsidRPr="00E27FC6">
        <w:rPr>
          <w:szCs w:val="24"/>
        </w:rPr>
        <w:t xml:space="preserve"> </w:t>
      </w:r>
      <w:r w:rsidR="00E27FC6" w:rsidRPr="00E27FC6">
        <w:rPr>
          <w:szCs w:val="24"/>
        </w:rPr>
        <w:t>proljetn</w:t>
      </w:r>
      <w:r w:rsidRPr="00E27FC6">
        <w:rPr>
          <w:szCs w:val="24"/>
        </w:rPr>
        <w:t>a faza 201</w:t>
      </w:r>
      <w:r w:rsidR="00E27FC6" w:rsidRPr="00E27FC6">
        <w:rPr>
          <w:szCs w:val="24"/>
        </w:rPr>
        <w:t>8</w:t>
      </w:r>
      <w:r w:rsidRPr="00E27FC6">
        <w:rPr>
          <w:szCs w:val="24"/>
        </w:rPr>
        <w:t>.</w:t>
      </w:r>
      <w:r w:rsidR="00184EF2" w:rsidRPr="00E27FC6">
        <w:rPr>
          <w:szCs w:val="24"/>
        </w:rPr>
        <w:t xml:space="preserve"> </w:t>
      </w:r>
      <w:r w:rsidRPr="00E27FC6">
        <w:rPr>
          <w:szCs w:val="24"/>
        </w:rPr>
        <w:t>godine</w:t>
      </w:r>
    </w:p>
    <w:p w:rsidR="00EA0893" w:rsidRDefault="00EA0893" w:rsidP="00BE7079">
      <w:pPr>
        <w:pStyle w:val="Naslov1"/>
        <w:jc w:val="left"/>
        <w:rPr>
          <w:b w:val="0"/>
          <w:bCs w:val="0"/>
          <w:szCs w:val="24"/>
        </w:rPr>
      </w:pPr>
    </w:p>
    <w:p w:rsidR="00BE7079" w:rsidRPr="00E27FC6" w:rsidRDefault="00BE7079" w:rsidP="00EA0893">
      <w:pPr>
        <w:pStyle w:val="Naslov1"/>
        <w:rPr>
          <w:b w:val="0"/>
          <w:szCs w:val="24"/>
        </w:rPr>
      </w:pPr>
      <w:r w:rsidRPr="00E27FC6">
        <w:rPr>
          <w:b w:val="0"/>
          <w:szCs w:val="24"/>
        </w:rPr>
        <w:t>I</w:t>
      </w:r>
    </w:p>
    <w:p w:rsidR="00BE7079" w:rsidRPr="00E27FC6" w:rsidRDefault="000518E2" w:rsidP="00A02651">
      <w:pPr>
        <w:ind w:firstLine="708"/>
        <w:rPr>
          <w:szCs w:val="24"/>
        </w:rPr>
      </w:pPr>
      <w:r>
        <w:rPr>
          <w:bCs/>
          <w:iCs/>
          <w:szCs w:val="24"/>
        </w:rPr>
        <w:t>N</w:t>
      </w:r>
      <w:r w:rsidRPr="00E27FC6">
        <w:rPr>
          <w:bCs/>
          <w:iCs/>
          <w:szCs w:val="24"/>
        </w:rPr>
        <w:t>aređuje se</w:t>
      </w:r>
      <w:r>
        <w:rPr>
          <w:bCs/>
          <w:iCs/>
          <w:szCs w:val="24"/>
        </w:rPr>
        <w:t xml:space="preserve"> </w:t>
      </w:r>
      <w:r w:rsidR="00BE7079" w:rsidRPr="00E27FC6">
        <w:rPr>
          <w:szCs w:val="24"/>
        </w:rPr>
        <w:t>provo</w:t>
      </w:r>
      <w:r w:rsidR="00184EF2" w:rsidRPr="00E27FC6">
        <w:rPr>
          <w:szCs w:val="24"/>
        </w:rPr>
        <w:t>đ</w:t>
      </w:r>
      <w:r w:rsidR="00BE7079" w:rsidRPr="00E27FC6">
        <w:rPr>
          <w:szCs w:val="24"/>
        </w:rPr>
        <w:t>enje obavezne preven</w:t>
      </w:r>
      <w:r>
        <w:rPr>
          <w:szCs w:val="24"/>
        </w:rPr>
        <w:t xml:space="preserve">tivne sistematske deratizacije </w:t>
      </w:r>
      <w:r w:rsidR="00BE7079" w:rsidRPr="00E27FC6">
        <w:rPr>
          <w:szCs w:val="24"/>
        </w:rPr>
        <w:t xml:space="preserve">na području općine </w:t>
      </w:r>
      <w:proofErr w:type="spellStart"/>
      <w:r w:rsidR="00BE7079" w:rsidRPr="00E27FC6">
        <w:rPr>
          <w:szCs w:val="24"/>
        </w:rPr>
        <w:t>Zavidovići</w:t>
      </w:r>
      <w:proofErr w:type="spellEnd"/>
      <w:r w:rsidR="00BE7079" w:rsidRPr="00E27FC6">
        <w:rPr>
          <w:szCs w:val="24"/>
        </w:rPr>
        <w:t xml:space="preserve"> u periodu od </w:t>
      </w:r>
      <w:r>
        <w:rPr>
          <w:szCs w:val="24"/>
        </w:rPr>
        <w:t>03.05</w:t>
      </w:r>
      <w:r w:rsidR="00BE7079" w:rsidRPr="00E27FC6">
        <w:rPr>
          <w:szCs w:val="24"/>
        </w:rPr>
        <w:t xml:space="preserve">. do </w:t>
      </w:r>
      <w:r>
        <w:rPr>
          <w:szCs w:val="24"/>
        </w:rPr>
        <w:t>15.06.2018</w:t>
      </w:r>
      <w:r w:rsidR="00BE7079" w:rsidRPr="00E27FC6">
        <w:rPr>
          <w:szCs w:val="24"/>
        </w:rPr>
        <w:t>.</w:t>
      </w:r>
      <w:r w:rsidR="00184EF2" w:rsidRPr="00E27FC6">
        <w:rPr>
          <w:szCs w:val="24"/>
        </w:rPr>
        <w:t xml:space="preserve"> </w:t>
      </w:r>
      <w:r w:rsidR="00BE7079" w:rsidRPr="00E27FC6">
        <w:rPr>
          <w:szCs w:val="24"/>
        </w:rPr>
        <w:t>godine.</w:t>
      </w:r>
    </w:p>
    <w:p w:rsidR="00BE7079" w:rsidRDefault="00BE7079" w:rsidP="00A02651">
      <w:pPr>
        <w:rPr>
          <w:szCs w:val="24"/>
        </w:rPr>
      </w:pPr>
    </w:p>
    <w:p w:rsidR="00EA0893" w:rsidRPr="00E27FC6" w:rsidRDefault="00EA0893" w:rsidP="00EA0893">
      <w:pPr>
        <w:jc w:val="center"/>
        <w:rPr>
          <w:szCs w:val="24"/>
        </w:rPr>
      </w:pPr>
      <w:r>
        <w:rPr>
          <w:szCs w:val="24"/>
        </w:rPr>
        <w:t>II</w:t>
      </w:r>
    </w:p>
    <w:p w:rsidR="00BE7079" w:rsidRPr="00E27FC6" w:rsidRDefault="00BE7079" w:rsidP="00A02651">
      <w:pPr>
        <w:ind w:firstLine="708"/>
        <w:rPr>
          <w:szCs w:val="24"/>
        </w:rPr>
      </w:pPr>
      <w:r w:rsidRPr="00E27FC6">
        <w:rPr>
          <w:szCs w:val="24"/>
        </w:rPr>
        <w:t>Obaveznu preventivnu sistematsku deratizaciju</w:t>
      </w:r>
      <w:r w:rsidR="000518E2">
        <w:rPr>
          <w:szCs w:val="24"/>
        </w:rPr>
        <w:t xml:space="preserve"> </w:t>
      </w:r>
      <w:r w:rsidRPr="00E27FC6">
        <w:rPr>
          <w:szCs w:val="24"/>
        </w:rPr>
        <w:t xml:space="preserve">će </w:t>
      </w:r>
      <w:proofErr w:type="spellStart"/>
      <w:r w:rsidRPr="00E27FC6">
        <w:rPr>
          <w:szCs w:val="24"/>
        </w:rPr>
        <w:t>organizovati</w:t>
      </w:r>
      <w:proofErr w:type="spellEnd"/>
      <w:r w:rsidRPr="00E27FC6">
        <w:rPr>
          <w:szCs w:val="24"/>
        </w:rPr>
        <w:t xml:space="preserve"> i provesti </w:t>
      </w:r>
      <w:r w:rsidR="000518E2">
        <w:rPr>
          <w:szCs w:val="24"/>
        </w:rPr>
        <w:t>Općina</w:t>
      </w:r>
      <w:r w:rsidR="00165987">
        <w:rPr>
          <w:szCs w:val="24"/>
        </w:rPr>
        <w:t xml:space="preserve"> putem</w:t>
      </w:r>
      <w:r w:rsidR="000518E2">
        <w:rPr>
          <w:szCs w:val="24"/>
        </w:rPr>
        <w:t xml:space="preserve"> ovlašteno</w:t>
      </w:r>
      <w:r w:rsidR="00165987">
        <w:rPr>
          <w:szCs w:val="24"/>
        </w:rPr>
        <w:t>g</w:t>
      </w:r>
      <w:r w:rsidR="000518E2">
        <w:rPr>
          <w:szCs w:val="24"/>
        </w:rPr>
        <w:t xml:space="preserve"> pravno</w:t>
      </w:r>
      <w:r w:rsidR="00165987">
        <w:rPr>
          <w:szCs w:val="24"/>
        </w:rPr>
        <w:t>g</w:t>
      </w:r>
      <w:r w:rsidR="000518E2">
        <w:rPr>
          <w:szCs w:val="24"/>
        </w:rPr>
        <w:t xml:space="preserve"> lic</w:t>
      </w:r>
      <w:r w:rsidR="00165987">
        <w:rPr>
          <w:szCs w:val="24"/>
        </w:rPr>
        <w:t>a</w:t>
      </w:r>
      <w:r w:rsidR="000518E2">
        <w:rPr>
          <w:szCs w:val="24"/>
        </w:rPr>
        <w:t>, nakon dodjele ugovora u proceduri javne nabavke.</w:t>
      </w:r>
    </w:p>
    <w:p w:rsidR="00BE7079" w:rsidRDefault="00BE7079" w:rsidP="00A02651">
      <w:pPr>
        <w:rPr>
          <w:szCs w:val="24"/>
        </w:rPr>
      </w:pPr>
    </w:p>
    <w:p w:rsidR="00EA0893" w:rsidRPr="00E27FC6" w:rsidRDefault="00EA0893" w:rsidP="00EA0893">
      <w:pPr>
        <w:jc w:val="center"/>
        <w:rPr>
          <w:szCs w:val="24"/>
        </w:rPr>
      </w:pPr>
      <w:r>
        <w:rPr>
          <w:szCs w:val="24"/>
        </w:rPr>
        <w:t>III</w:t>
      </w:r>
    </w:p>
    <w:p w:rsidR="00BE7079" w:rsidRPr="00E27FC6" w:rsidRDefault="0006707B" w:rsidP="00A02651">
      <w:pPr>
        <w:ind w:firstLine="708"/>
        <w:rPr>
          <w:szCs w:val="24"/>
        </w:rPr>
      </w:pPr>
      <w:r>
        <w:rPr>
          <w:szCs w:val="24"/>
        </w:rPr>
        <w:t>Općin</w:t>
      </w:r>
      <w:r w:rsidR="00C32258">
        <w:rPr>
          <w:szCs w:val="24"/>
        </w:rPr>
        <w:t>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Zavidovići</w:t>
      </w:r>
      <w:proofErr w:type="spellEnd"/>
      <w:r w:rsidR="00C32258">
        <w:rPr>
          <w:szCs w:val="24"/>
        </w:rPr>
        <w:t xml:space="preserve"> će </w:t>
      </w:r>
      <w:proofErr w:type="spellStart"/>
      <w:r w:rsidR="00C32258">
        <w:rPr>
          <w:szCs w:val="24"/>
        </w:rPr>
        <w:t>finansirati</w:t>
      </w:r>
      <w:proofErr w:type="spellEnd"/>
      <w:r w:rsidR="00C32258">
        <w:rPr>
          <w:szCs w:val="24"/>
        </w:rPr>
        <w:t xml:space="preserve"> deratizaciju sljedećih objekata i površina:</w:t>
      </w:r>
    </w:p>
    <w:p w:rsidR="00BE7079" w:rsidRPr="00E27FC6" w:rsidRDefault="00BE7079" w:rsidP="00A02651">
      <w:pPr>
        <w:rPr>
          <w:szCs w:val="24"/>
        </w:rPr>
      </w:pPr>
      <w:r w:rsidRPr="00E27FC6">
        <w:rPr>
          <w:szCs w:val="24"/>
        </w:rPr>
        <w:t xml:space="preserve">1. Javne i zelene površine u pojasu naselja sa </w:t>
      </w:r>
      <w:proofErr w:type="spellStart"/>
      <w:r w:rsidRPr="00E27FC6">
        <w:rPr>
          <w:szCs w:val="24"/>
        </w:rPr>
        <w:t>koncentrisanim</w:t>
      </w:r>
      <w:proofErr w:type="spellEnd"/>
      <w:r w:rsidRPr="00E27FC6">
        <w:rPr>
          <w:szCs w:val="24"/>
        </w:rPr>
        <w:t xml:space="preserve"> stanovništvom </w:t>
      </w:r>
    </w:p>
    <w:p w:rsidR="00BE7079" w:rsidRPr="00E27FC6" w:rsidRDefault="0006707B" w:rsidP="00A02651">
      <w:pPr>
        <w:rPr>
          <w:szCs w:val="24"/>
        </w:rPr>
      </w:pPr>
      <w:r>
        <w:rPr>
          <w:szCs w:val="24"/>
        </w:rPr>
        <w:t>2</w:t>
      </w:r>
      <w:r w:rsidR="00BE7079" w:rsidRPr="00E27FC6">
        <w:rPr>
          <w:szCs w:val="24"/>
        </w:rPr>
        <w:t xml:space="preserve">. </w:t>
      </w:r>
      <w:proofErr w:type="spellStart"/>
      <w:r w:rsidR="00BE7079" w:rsidRPr="00E27FC6">
        <w:rPr>
          <w:szCs w:val="24"/>
        </w:rPr>
        <w:t>Nezvanična</w:t>
      </w:r>
      <w:proofErr w:type="spellEnd"/>
      <w:r w:rsidR="00BE7079" w:rsidRPr="00E27FC6">
        <w:rPr>
          <w:szCs w:val="24"/>
        </w:rPr>
        <w:t xml:space="preserve"> (</w:t>
      </w:r>
      <w:proofErr w:type="spellStart"/>
      <w:r w:rsidR="00BE7079" w:rsidRPr="00E27FC6">
        <w:rPr>
          <w:szCs w:val="24"/>
        </w:rPr>
        <w:t>neorganizovana</w:t>
      </w:r>
      <w:proofErr w:type="spellEnd"/>
      <w:r w:rsidR="00BE7079" w:rsidRPr="00E27FC6">
        <w:rPr>
          <w:szCs w:val="24"/>
        </w:rPr>
        <w:t xml:space="preserve">) </w:t>
      </w:r>
      <w:r w:rsidR="003C1653">
        <w:rPr>
          <w:szCs w:val="24"/>
        </w:rPr>
        <w:t>odlagališta ot</w:t>
      </w:r>
      <w:r w:rsidR="000748D5">
        <w:rPr>
          <w:szCs w:val="24"/>
        </w:rPr>
        <w:t>pada-</w:t>
      </w:r>
      <w:proofErr w:type="spellStart"/>
      <w:r w:rsidR="000748D5">
        <w:rPr>
          <w:szCs w:val="24"/>
        </w:rPr>
        <w:t>smetljišta</w:t>
      </w:r>
      <w:proofErr w:type="spellEnd"/>
    </w:p>
    <w:p w:rsidR="00BE7079" w:rsidRPr="00E27FC6" w:rsidRDefault="0006707B" w:rsidP="00A02651">
      <w:pPr>
        <w:rPr>
          <w:szCs w:val="24"/>
        </w:rPr>
      </w:pPr>
      <w:r>
        <w:rPr>
          <w:szCs w:val="24"/>
        </w:rPr>
        <w:t>3</w:t>
      </w:r>
      <w:r w:rsidR="00BE7079" w:rsidRPr="00E27FC6">
        <w:rPr>
          <w:szCs w:val="24"/>
        </w:rPr>
        <w:t xml:space="preserve">. </w:t>
      </w:r>
      <w:r w:rsidR="0015297F">
        <w:rPr>
          <w:szCs w:val="24"/>
        </w:rPr>
        <w:t>Objekti općinskih javnih zdravstvenih ustanova sa vanjskim površinama</w:t>
      </w:r>
    </w:p>
    <w:p w:rsidR="00BE7079" w:rsidRPr="00E27FC6" w:rsidRDefault="0006707B" w:rsidP="00A02651">
      <w:pPr>
        <w:rPr>
          <w:szCs w:val="24"/>
        </w:rPr>
      </w:pPr>
      <w:r>
        <w:rPr>
          <w:szCs w:val="24"/>
        </w:rPr>
        <w:t>4</w:t>
      </w:r>
      <w:r w:rsidR="00BE7079" w:rsidRPr="00E27FC6">
        <w:rPr>
          <w:szCs w:val="24"/>
        </w:rPr>
        <w:t xml:space="preserve">. </w:t>
      </w:r>
      <w:r w:rsidR="0015297F">
        <w:rPr>
          <w:szCs w:val="24"/>
        </w:rPr>
        <w:t>Općinske institucije i njihove ispostave sa vanjskim površinama</w:t>
      </w:r>
    </w:p>
    <w:p w:rsidR="00304405" w:rsidRDefault="0006707B" w:rsidP="00A02651">
      <w:pPr>
        <w:rPr>
          <w:szCs w:val="24"/>
        </w:rPr>
      </w:pPr>
      <w:r>
        <w:rPr>
          <w:szCs w:val="24"/>
        </w:rPr>
        <w:t>5</w:t>
      </w:r>
      <w:r w:rsidR="00BE7079" w:rsidRPr="00E27FC6">
        <w:rPr>
          <w:szCs w:val="24"/>
        </w:rPr>
        <w:t xml:space="preserve">. </w:t>
      </w:r>
      <w:r w:rsidR="0015297F">
        <w:rPr>
          <w:szCs w:val="24"/>
        </w:rPr>
        <w:t>Individualni stambeni objekti u privatnom vlasništvu na užem urbanom dijelu grada</w:t>
      </w:r>
    </w:p>
    <w:p w:rsidR="00BE7079" w:rsidRPr="00E27FC6" w:rsidRDefault="00BE7079" w:rsidP="00A02651">
      <w:pPr>
        <w:rPr>
          <w:szCs w:val="24"/>
        </w:rPr>
      </w:pPr>
      <w:r w:rsidRPr="00E27FC6">
        <w:rPr>
          <w:szCs w:val="24"/>
        </w:rPr>
        <w:t xml:space="preserve">   </w:t>
      </w:r>
    </w:p>
    <w:p w:rsidR="0006707B" w:rsidRDefault="00C32258" w:rsidP="00A02651">
      <w:pPr>
        <w:rPr>
          <w:szCs w:val="24"/>
        </w:rPr>
      </w:pPr>
      <w:r>
        <w:rPr>
          <w:szCs w:val="24"/>
        </w:rPr>
        <w:tab/>
        <w:t>Z</w:t>
      </w:r>
      <w:r w:rsidR="00304405">
        <w:rPr>
          <w:szCs w:val="24"/>
        </w:rPr>
        <w:t>e</w:t>
      </w:r>
      <w:r>
        <w:rPr>
          <w:szCs w:val="24"/>
        </w:rPr>
        <w:t xml:space="preserve">ničko-dobojski kanton će </w:t>
      </w:r>
      <w:proofErr w:type="spellStart"/>
      <w:r>
        <w:rPr>
          <w:szCs w:val="24"/>
        </w:rPr>
        <w:t>finansirati</w:t>
      </w:r>
      <w:proofErr w:type="spellEnd"/>
      <w:r>
        <w:rPr>
          <w:szCs w:val="24"/>
        </w:rPr>
        <w:t xml:space="preserve"> deratizaciju sljedećih objekata i površina:</w:t>
      </w:r>
    </w:p>
    <w:p w:rsidR="00C32258" w:rsidRDefault="00C32258" w:rsidP="00A02651">
      <w:pPr>
        <w:rPr>
          <w:szCs w:val="24"/>
        </w:rPr>
      </w:pPr>
      <w:r>
        <w:rPr>
          <w:szCs w:val="24"/>
        </w:rPr>
        <w:t>1. Obale površinskih vodotoka u gradskim i prigradskim zonama</w:t>
      </w:r>
    </w:p>
    <w:p w:rsidR="00C32258" w:rsidRDefault="00C32258" w:rsidP="00A02651">
      <w:pPr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Vaspitno</w:t>
      </w:r>
      <w:proofErr w:type="spellEnd"/>
      <w:r>
        <w:rPr>
          <w:szCs w:val="24"/>
        </w:rPr>
        <w:t xml:space="preserve">-obrazovni objekti (škole i </w:t>
      </w:r>
      <w:proofErr w:type="spellStart"/>
      <w:r>
        <w:rPr>
          <w:szCs w:val="24"/>
        </w:rPr>
        <w:t>dječiji</w:t>
      </w:r>
      <w:proofErr w:type="spellEnd"/>
      <w:r>
        <w:rPr>
          <w:szCs w:val="24"/>
        </w:rPr>
        <w:t xml:space="preserve"> vrtići) i kulturni objekti sa </w:t>
      </w:r>
      <w:proofErr w:type="spellStart"/>
      <w:r>
        <w:rPr>
          <w:szCs w:val="24"/>
        </w:rPr>
        <w:t>vanskim</w:t>
      </w:r>
      <w:proofErr w:type="spellEnd"/>
      <w:r>
        <w:rPr>
          <w:szCs w:val="24"/>
        </w:rPr>
        <w:t xml:space="preserve"> površinama</w:t>
      </w:r>
    </w:p>
    <w:p w:rsidR="00C32258" w:rsidRDefault="00C32258" w:rsidP="00A02651">
      <w:pPr>
        <w:rPr>
          <w:szCs w:val="24"/>
        </w:rPr>
      </w:pPr>
      <w:r>
        <w:rPr>
          <w:szCs w:val="24"/>
        </w:rPr>
        <w:t>3. Kolektivni centri za smještaj i boravak izbjeglih i prognanih lica</w:t>
      </w:r>
    </w:p>
    <w:p w:rsidR="00C32258" w:rsidRDefault="00C32258" w:rsidP="00A02651">
      <w:pPr>
        <w:rPr>
          <w:szCs w:val="24"/>
        </w:rPr>
      </w:pPr>
      <w:r>
        <w:rPr>
          <w:szCs w:val="24"/>
        </w:rPr>
        <w:t xml:space="preserve">4. </w:t>
      </w:r>
      <w:r w:rsidR="00637D08">
        <w:rPr>
          <w:szCs w:val="24"/>
        </w:rPr>
        <w:t>Objekti kantonalnih javnih zdravstvenih ustanova sa vanjskim površinama</w:t>
      </w:r>
    </w:p>
    <w:p w:rsidR="00C32258" w:rsidRDefault="00C32258" w:rsidP="00A02651">
      <w:pPr>
        <w:rPr>
          <w:szCs w:val="24"/>
        </w:rPr>
      </w:pPr>
      <w:r>
        <w:rPr>
          <w:szCs w:val="24"/>
        </w:rPr>
        <w:t>5.</w:t>
      </w:r>
      <w:r w:rsidR="00637D08">
        <w:rPr>
          <w:szCs w:val="24"/>
        </w:rPr>
        <w:t xml:space="preserve"> Kantonalne institucije i njihove ispostave</w:t>
      </w:r>
      <w:r w:rsidR="00B64659">
        <w:rPr>
          <w:szCs w:val="24"/>
        </w:rPr>
        <w:t xml:space="preserve"> sa vanjskim površinama</w:t>
      </w:r>
    </w:p>
    <w:p w:rsidR="00C32258" w:rsidRDefault="00C32258" w:rsidP="00A02651">
      <w:pPr>
        <w:rPr>
          <w:szCs w:val="24"/>
        </w:rPr>
      </w:pPr>
      <w:r>
        <w:rPr>
          <w:szCs w:val="24"/>
        </w:rPr>
        <w:t>6.</w:t>
      </w:r>
      <w:r w:rsidR="00B64659">
        <w:rPr>
          <w:szCs w:val="24"/>
        </w:rPr>
        <w:t xml:space="preserve"> </w:t>
      </w:r>
      <w:r w:rsidR="008F2037">
        <w:rPr>
          <w:szCs w:val="24"/>
        </w:rPr>
        <w:t>Vjerski objekti i groblja u gradskim naseljima</w:t>
      </w:r>
      <w:r w:rsidR="00304405">
        <w:rPr>
          <w:szCs w:val="24"/>
        </w:rPr>
        <w:t xml:space="preserve"> </w:t>
      </w:r>
    </w:p>
    <w:p w:rsidR="00083DF6" w:rsidRDefault="00083DF6" w:rsidP="00A02651">
      <w:pPr>
        <w:rPr>
          <w:szCs w:val="24"/>
        </w:rPr>
      </w:pPr>
    </w:p>
    <w:p w:rsidR="00083DF6" w:rsidRDefault="00083DF6" w:rsidP="00A02651">
      <w:pPr>
        <w:rPr>
          <w:szCs w:val="24"/>
        </w:rPr>
      </w:pPr>
      <w:r>
        <w:rPr>
          <w:szCs w:val="24"/>
        </w:rPr>
        <w:tab/>
        <w:t xml:space="preserve">Pravna i fizička lica, vlasnici ili korisnici prostora i površina koje podliježu obaveznoj preventivnoj sistematskoj deratizaciji obavezni su, isključivo u utvrđenom periodu, </w:t>
      </w:r>
      <w:r w:rsidR="0096709E">
        <w:rPr>
          <w:szCs w:val="24"/>
        </w:rPr>
        <w:t xml:space="preserve">o svom trošku, </w:t>
      </w:r>
      <w:proofErr w:type="spellStart"/>
      <w:r>
        <w:rPr>
          <w:szCs w:val="24"/>
        </w:rPr>
        <w:t>organizovati</w:t>
      </w:r>
      <w:proofErr w:type="spellEnd"/>
      <w:r>
        <w:rPr>
          <w:szCs w:val="24"/>
        </w:rPr>
        <w:t xml:space="preserve"> i provesti sistematsku deratizaciju sljedećih objekata i površina:</w:t>
      </w:r>
    </w:p>
    <w:p w:rsidR="00083DF6" w:rsidRDefault="000748D5" w:rsidP="00A02651">
      <w:pPr>
        <w:rPr>
          <w:szCs w:val="24"/>
        </w:rPr>
      </w:pPr>
      <w:r>
        <w:rPr>
          <w:szCs w:val="24"/>
        </w:rPr>
        <w:t>1. Gradska deponija</w:t>
      </w:r>
    </w:p>
    <w:p w:rsidR="00083DF6" w:rsidRDefault="00083DF6" w:rsidP="00A02651">
      <w:pPr>
        <w:rPr>
          <w:szCs w:val="24"/>
        </w:rPr>
      </w:pPr>
      <w:r>
        <w:rPr>
          <w:szCs w:val="24"/>
        </w:rPr>
        <w:t>2.</w:t>
      </w:r>
      <w:r w:rsidR="000748D5">
        <w:rPr>
          <w:szCs w:val="24"/>
        </w:rPr>
        <w:t xml:space="preserve"> Objekti za javno </w:t>
      </w:r>
      <w:proofErr w:type="spellStart"/>
      <w:r w:rsidR="000748D5">
        <w:rPr>
          <w:szCs w:val="24"/>
        </w:rPr>
        <w:t>vodosnabdijevanje</w:t>
      </w:r>
      <w:proofErr w:type="spellEnd"/>
      <w:r w:rsidR="000748D5">
        <w:rPr>
          <w:szCs w:val="24"/>
        </w:rPr>
        <w:t xml:space="preserve"> i </w:t>
      </w:r>
      <w:proofErr w:type="spellStart"/>
      <w:r w:rsidR="000748D5">
        <w:rPr>
          <w:szCs w:val="24"/>
        </w:rPr>
        <w:t>kanalizaciona</w:t>
      </w:r>
      <w:proofErr w:type="spellEnd"/>
      <w:r w:rsidR="000748D5">
        <w:rPr>
          <w:szCs w:val="24"/>
        </w:rPr>
        <w:t xml:space="preserve"> mreža sa </w:t>
      </w:r>
      <w:proofErr w:type="spellStart"/>
      <w:r w:rsidR="000748D5">
        <w:rPr>
          <w:szCs w:val="24"/>
        </w:rPr>
        <w:t>šahtama</w:t>
      </w:r>
      <w:proofErr w:type="spellEnd"/>
      <w:r w:rsidR="000748D5">
        <w:rPr>
          <w:szCs w:val="24"/>
        </w:rPr>
        <w:t xml:space="preserve"> i </w:t>
      </w:r>
      <w:proofErr w:type="spellStart"/>
      <w:r w:rsidR="000748D5">
        <w:rPr>
          <w:szCs w:val="24"/>
        </w:rPr>
        <w:t>izlivnim</w:t>
      </w:r>
      <w:proofErr w:type="spellEnd"/>
      <w:r w:rsidR="000748D5">
        <w:rPr>
          <w:szCs w:val="24"/>
        </w:rPr>
        <w:t xml:space="preserve"> kolektorima</w:t>
      </w:r>
    </w:p>
    <w:p w:rsidR="00083DF6" w:rsidRDefault="00083DF6" w:rsidP="00A02651">
      <w:pPr>
        <w:rPr>
          <w:szCs w:val="24"/>
        </w:rPr>
      </w:pPr>
      <w:r>
        <w:rPr>
          <w:szCs w:val="24"/>
        </w:rPr>
        <w:t>3.</w:t>
      </w:r>
      <w:r w:rsidR="00B43032">
        <w:rPr>
          <w:szCs w:val="24"/>
        </w:rPr>
        <w:t xml:space="preserve"> </w:t>
      </w:r>
      <w:r w:rsidR="00190579">
        <w:rPr>
          <w:szCs w:val="24"/>
        </w:rPr>
        <w:t>Objekti i površine svih fizičkih i pravnih lica koja obavljaju poslovnu djelatnost</w:t>
      </w:r>
    </w:p>
    <w:p w:rsidR="00083DF6" w:rsidRDefault="00083DF6" w:rsidP="00A02651">
      <w:pPr>
        <w:rPr>
          <w:szCs w:val="24"/>
        </w:rPr>
      </w:pPr>
      <w:r>
        <w:rPr>
          <w:szCs w:val="24"/>
        </w:rPr>
        <w:t>4.</w:t>
      </w:r>
      <w:r w:rsidR="00190579">
        <w:rPr>
          <w:szCs w:val="24"/>
        </w:rPr>
        <w:t xml:space="preserve"> Objekti i sredstva javnog saobraćaja</w:t>
      </w:r>
    </w:p>
    <w:p w:rsidR="00190579" w:rsidRDefault="00083DF6" w:rsidP="00A02651">
      <w:pPr>
        <w:rPr>
          <w:szCs w:val="24"/>
        </w:rPr>
      </w:pPr>
      <w:r>
        <w:rPr>
          <w:szCs w:val="24"/>
        </w:rPr>
        <w:t>5.</w:t>
      </w:r>
      <w:r w:rsidR="00190579">
        <w:rPr>
          <w:szCs w:val="24"/>
        </w:rPr>
        <w:t xml:space="preserve"> Objekti za proizvodnju i promet živežnih namirnica i predmeta opće upotrebe sa vanjskim </w:t>
      </w:r>
    </w:p>
    <w:p w:rsidR="00083DF6" w:rsidRDefault="00190579" w:rsidP="00A02651">
      <w:pPr>
        <w:rPr>
          <w:szCs w:val="24"/>
        </w:rPr>
      </w:pPr>
      <w:r>
        <w:rPr>
          <w:szCs w:val="24"/>
        </w:rPr>
        <w:t xml:space="preserve">    površinama</w:t>
      </w:r>
    </w:p>
    <w:p w:rsidR="00083DF6" w:rsidRDefault="00083DF6" w:rsidP="00A02651">
      <w:pPr>
        <w:rPr>
          <w:szCs w:val="24"/>
        </w:rPr>
      </w:pPr>
      <w:r>
        <w:rPr>
          <w:szCs w:val="24"/>
        </w:rPr>
        <w:t>6.</w:t>
      </w:r>
      <w:r w:rsidR="001A7E18">
        <w:rPr>
          <w:szCs w:val="24"/>
        </w:rPr>
        <w:t xml:space="preserve"> Objekti za pružanje usluga javne higijene</w:t>
      </w:r>
    </w:p>
    <w:p w:rsidR="00083DF6" w:rsidRDefault="00083DF6" w:rsidP="00A02651">
      <w:pPr>
        <w:rPr>
          <w:szCs w:val="24"/>
        </w:rPr>
      </w:pPr>
      <w:r>
        <w:rPr>
          <w:szCs w:val="24"/>
        </w:rPr>
        <w:t>7.</w:t>
      </w:r>
      <w:r w:rsidR="001A7E18">
        <w:rPr>
          <w:szCs w:val="24"/>
        </w:rPr>
        <w:t xml:space="preserve"> </w:t>
      </w:r>
      <w:r w:rsidR="0022620E">
        <w:rPr>
          <w:szCs w:val="24"/>
        </w:rPr>
        <w:t>Zajednički prostori stambenih zgrada (podrumi i tavani)</w:t>
      </w:r>
      <w:r w:rsidR="00CE393D">
        <w:rPr>
          <w:szCs w:val="24"/>
        </w:rPr>
        <w:t>.</w:t>
      </w:r>
    </w:p>
    <w:p w:rsidR="00AE4BEF" w:rsidRDefault="00AE4BEF" w:rsidP="00A02651">
      <w:pPr>
        <w:rPr>
          <w:szCs w:val="24"/>
        </w:rPr>
      </w:pPr>
    </w:p>
    <w:p w:rsidR="00EA0893" w:rsidRDefault="00EA0893" w:rsidP="00353D2F">
      <w:pPr>
        <w:jc w:val="center"/>
        <w:rPr>
          <w:szCs w:val="24"/>
        </w:rPr>
      </w:pPr>
      <w:r>
        <w:rPr>
          <w:szCs w:val="24"/>
        </w:rPr>
        <w:lastRenderedPageBreak/>
        <w:t>IV</w:t>
      </w:r>
    </w:p>
    <w:p w:rsidR="00A4437F" w:rsidRDefault="00137542" w:rsidP="00137542">
      <w:pPr>
        <w:rPr>
          <w:szCs w:val="24"/>
        </w:rPr>
      </w:pPr>
      <w:r>
        <w:rPr>
          <w:szCs w:val="24"/>
        </w:rPr>
        <w:tab/>
        <w:t>P</w:t>
      </w:r>
      <w:r w:rsidRPr="00E27FC6">
        <w:rPr>
          <w:szCs w:val="24"/>
        </w:rPr>
        <w:t>reven</w:t>
      </w:r>
      <w:r>
        <w:rPr>
          <w:szCs w:val="24"/>
        </w:rPr>
        <w:t>tivna sistematska deratizacija će se provesti u periodu od 03.05. do 15.06. 2018. godine, u skladu Programom provođenja obavezne preventivne sistematske deratizacije na području Zeničko-dobojskog kantona u 2018. godini</w:t>
      </w:r>
      <w:r w:rsidR="00073B00">
        <w:rPr>
          <w:szCs w:val="24"/>
        </w:rPr>
        <w:t xml:space="preserve">, </w:t>
      </w:r>
      <w:r w:rsidR="0068799C">
        <w:rPr>
          <w:szCs w:val="24"/>
        </w:rPr>
        <w:t>Pravilnikom o načinu obavljanja obavez</w:t>
      </w:r>
      <w:r w:rsidR="00D265B5">
        <w:rPr>
          <w:szCs w:val="24"/>
        </w:rPr>
        <w:t>ne dezinsekcije i deratizacije</w:t>
      </w:r>
      <w:r w:rsidR="00073B00">
        <w:rPr>
          <w:szCs w:val="24"/>
        </w:rPr>
        <w:t xml:space="preserve"> i općinskim Operativnim planom izvođenja sistematske  deratizacije</w:t>
      </w:r>
      <w:r w:rsidR="00D265B5">
        <w:rPr>
          <w:szCs w:val="24"/>
        </w:rPr>
        <w:t xml:space="preserve"> i to </w:t>
      </w:r>
      <w:r>
        <w:rPr>
          <w:szCs w:val="24"/>
        </w:rPr>
        <w:t xml:space="preserve">isključivo </w:t>
      </w:r>
      <w:proofErr w:type="spellStart"/>
      <w:r>
        <w:rPr>
          <w:szCs w:val="24"/>
        </w:rPr>
        <w:t>antikoagulantnim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rodenticidima</w:t>
      </w:r>
      <w:proofErr w:type="spellEnd"/>
      <w:r>
        <w:rPr>
          <w:szCs w:val="24"/>
        </w:rPr>
        <w:t xml:space="preserve"> druge generacije visokog učinka.</w:t>
      </w:r>
    </w:p>
    <w:p w:rsidR="00A4437F" w:rsidRDefault="00A4437F" w:rsidP="00353D2F">
      <w:pPr>
        <w:jc w:val="center"/>
        <w:rPr>
          <w:szCs w:val="24"/>
        </w:rPr>
      </w:pPr>
    </w:p>
    <w:p w:rsidR="00A4437F" w:rsidRPr="00E27FC6" w:rsidRDefault="00A4437F" w:rsidP="00353D2F">
      <w:pPr>
        <w:jc w:val="center"/>
        <w:rPr>
          <w:szCs w:val="24"/>
        </w:rPr>
      </w:pPr>
      <w:r>
        <w:rPr>
          <w:szCs w:val="24"/>
        </w:rPr>
        <w:t>V</w:t>
      </w:r>
    </w:p>
    <w:p w:rsidR="00BF3E5C" w:rsidRDefault="00BE7079" w:rsidP="008E79D2">
      <w:pPr>
        <w:ind w:firstLine="708"/>
        <w:rPr>
          <w:szCs w:val="24"/>
        </w:rPr>
      </w:pPr>
      <w:r w:rsidRPr="00E27FC6">
        <w:rPr>
          <w:szCs w:val="24"/>
        </w:rPr>
        <w:t>Subjekti koji  podliježu provođenju obavezne preventivne  sistematske  deratizacije</w:t>
      </w:r>
    </w:p>
    <w:p w:rsidR="00BE7079" w:rsidRPr="00E27FC6" w:rsidRDefault="00BE7079" w:rsidP="00BF3E5C">
      <w:pPr>
        <w:rPr>
          <w:szCs w:val="24"/>
        </w:rPr>
      </w:pPr>
      <w:r w:rsidRPr="00E27FC6">
        <w:rPr>
          <w:szCs w:val="24"/>
        </w:rPr>
        <w:t xml:space="preserve">dužni </w:t>
      </w:r>
      <w:r w:rsidR="00BF3E5C" w:rsidRPr="00E27FC6">
        <w:rPr>
          <w:szCs w:val="24"/>
        </w:rPr>
        <w:t xml:space="preserve">su izvođačima </w:t>
      </w:r>
      <w:proofErr w:type="spellStart"/>
      <w:r w:rsidRPr="00E27FC6">
        <w:rPr>
          <w:szCs w:val="24"/>
        </w:rPr>
        <w:t>obezbijediti</w:t>
      </w:r>
      <w:proofErr w:type="spellEnd"/>
      <w:r w:rsidRPr="00E27FC6">
        <w:rPr>
          <w:szCs w:val="24"/>
        </w:rPr>
        <w:t xml:space="preserve"> nesmetan rad. </w:t>
      </w:r>
    </w:p>
    <w:p w:rsidR="00BE7079" w:rsidRPr="00E27FC6" w:rsidRDefault="00BE7079" w:rsidP="006E1552">
      <w:pPr>
        <w:ind w:firstLine="708"/>
        <w:rPr>
          <w:szCs w:val="24"/>
        </w:rPr>
      </w:pPr>
      <w:r w:rsidRPr="00E27FC6">
        <w:rPr>
          <w:szCs w:val="24"/>
        </w:rPr>
        <w:t xml:space="preserve">Obavezi provođenja preventivne sistematske deratizacije podliježu subjekti naznačeni u ovoj Naredbi, osim subjekata koji posjeduju i ovlaštenom licu daju na uvid dokaz o izvršenoj deratizaciji pod nadzorom </w:t>
      </w:r>
      <w:r w:rsidR="006E1552">
        <w:rPr>
          <w:szCs w:val="24"/>
        </w:rPr>
        <w:t>ovlaštenog pravnog lica</w:t>
      </w:r>
      <w:r w:rsidRPr="00E27FC6">
        <w:rPr>
          <w:szCs w:val="24"/>
        </w:rPr>
        <w:t xml:space="preserve">, u protivnom će biti </w:t>
      </w:r>
      <w:proofErr w:type="spellStart"/>
      <w:r w:rsidRPr="00E27FC6">
        <w:rPr>
          <w:szCs w:val="24"/>
        </w:rPr>
        <w:t>sankcionisani</w:t>
      </w:r>
      <w:proofErr w:type="spellEnd"/>
      <w:r w:rsidRPr="00E27FC6">
        <w:rPr>
          <w:szCs w:val="24"/>
        </w:rPr>
        <w:t xml:space="preserve"> prema važećim propisima. </w:t>
      </w:r>
    </w:p>
    <w:p w:rsidR="00EA0893" w:rsidRPr="00E27FC6" w:rsidRDefault="00EA0893" w:rsidP="00EA0893">
      <w:pPr>
        <w:jc w:val="center"/>
        <w:rPr>
          <w:szCs w:val="24"/>
        </w:rPr>
      </w:pPr>
      <w:r>
        <w:rPr>
          <w:szCs w:val="24"/>
        </w:rPr>
        <w:t>V</w:t>
      </w:r>
      <w:r w:rsidR="00A4437F">
        <w:rPr>
          <w:szCs w:val="24"/>
        </w:rPr>
        <w:t>I</w:t>
      </w:r>
    </w:p>
    <w:p w:rsidR="00BE7079" w:rsidRPr="00E27FC6" w:rsidRDefault="00BE7079" w:rsidP="008E79D2">
      <w:pPr>
        <w:ind w:firstLine="708"/>
        <w:rPr>
          <w:szCs w:val="24"/>
        </w:rPr>
      </w:pPr>
      <w:r w:rsidRPr="00E27FC6">
        <w:rPr>
          <w:szCs w:val="24"/>
        </w:rPr>
        <w:t xml:space="preserve">Stručni nadzor nad provođenjem akcije obavezne preventivne  sistematske deratizacije na površinama i objektima u javnom sektoru obavit će higijensko-epidemiološka  služba JU </w:t>
      </w:r>
      <w:r w:rsidR="00DD09B3">
        <w:rPr>
          <w:szCs w:val="24"/>
        </w:rPr>
        <w:t>„</w:t>
      </w:r>
      <w:r w:rsidRPr="00E27FC6">
        <w:rPr>
          <w:szCs w:val="24"/>
        </w:rPr>
        <w:t>Dom zdravlja</w:t>
      </w:r>
      <w:r w:rsidR="00DD09B3">
        <w:rPr>
          <w:szCs w:val="24"/>
        </w:rPr>
        <w:t>“</w:t>
      </w:r>
      <w:r w:rsidRPr="00E27FC6">
        <w:rPr>
          <w:szCs w:val="24"/>
        </w:rPr>
        <w:t xml:space="preserve"> </w:t>
      </w:r>
      <w:proofErr w:type="spellStart"/>
      <w:r w:rsidRPr="00E27FC6">
        <w:rPr>
          <w:szCs w:val="24"/>
        </w:rPr>
        <w:t>Zavidovići</w:t>
      </w:r>
      <w:proofErr w:type="spellEnd"/>
      <w:r w:rsidRPr="00E27FC6">
        <w:rPr>
          <w:szCs w:val="24"/>
        </w:rPr>
        <w:t>.</w:t>
      </w:r>
    </w:p>
    <w:p w:rsidR="00BE7079" w:rsidRPr="00E27FC6" w:rsidRDefault="00BE7079" w:rsidP="00DE4B80">
      <w:pPr>
        <w:ind w:firstLine="708"/>
        <w:rPr>
          <w:szCs w:val="24"/>
        </w:rPr>
      </w:pPr>
      <w:r w:rsidRPr="00E27FC6">
        <w:rPr>
          <w:szCs w:val="24"/>
        </w:rPr>
        <w:t>Kontrolu izvođenja ak</w:t>
      </w:r>
      <w:r w:rsidR="00DE4B80">
        <w:rPr>
          <w:szCs w:val="24"/>
        </w:rPr>
        <w:t>tivnosti</w:t>
      </w:r>
      <w:r w:rsidRPr="00E27FC6">
        <w:rPr>
          <w:szCs w:val="24"/>
        </w:rPr>
        <w:t xml:space="preserve"> obavezne preventivne sistematske deratizacije</w:t>
      </w:r>
      <w:r w:rsidR="00DE4B80">
        <w:rPr>
          <w:szCs w:val="24"/>
        </w:rPr>
        <w:t xml:space="preserve"> </w:t>
      </w:r>
      <w:r w:rsidRPr="00E27FC6">
        <w:rPr>
          <w:szCs w:val="24"/>
        </w:rPr>
        <w:t>će</w:t>
      </w:r>
      <w:r w:rsidR="00DE4B80">
        <w:rPr>
          <w:szCs w:val="24"/>
        </w:rPr>
        <w:t xml:space="preserve"> izvršiti</w:t>
      </w:r>
      <w:r w:rsidRPr="00E27FC6">
        <w:rPr>
          <w:szCs w:val="24"/>
        </w:rPr>
        <w:t xml:space="preserve"> općinski </w:t>
      </w:r>
      <w:r w:rsidR="00DE4B80">
        <w:rPr>
          <w:szCs w:val="24"/>
        </w:rPr>
        <w:t>K</w:t>
      </w:r>
      <w:r w:rsidR="00D00C07">
        <w:rPr>
          <w:szCs w:val="24"/>
        </w:rPr>
        <w:t xml:space="preserve">omunalni i </w:t>
      </w:r>
      <w:r w:rsidRPr="00E27FC6">
        <w:rPr>
          <w:szCs w:val="24"/>
        </w:rPr>
        <w:t xml:space="preserve">sanitarni inspektor, </w:t>
      </w:r>
      <w:proofErr w:type="spellStart"/>
      <w:r w:rsidRPr="00E27FC6">
        <w:rPr>
          <w:szCs w:val="24"/>
        </w:rPr>
        <w:t>Omeragić</w:t>
      </w:r>
      <w:proofErr w:type="spellEnd"/>
      <w:r w:rsidRPr="00E27FC6">
        <w:rPr>
          <w:szCs w:val="24"/>
        </w:rPr>
        <w:t xml:space="preserve"> Alma.</w:t>
      </w:r>
    </w:p>
    <w:p w:rsidR="00BE7079" w:rsidRDefault="00BE7079" w:rsidP="00BE7079">
      <w:pPr>
        <w:rPr>
          <w:szCs w:val="24"/>
        </w:rPr>
      </w:pPr>
    </w:p>
    <w:p w:rsidR="00EA0893" w:rsidRPr="00E27FC6" w:rsidRDefault="00EA0893" w:rsidP="00EA0893">
      <w:pPr>
        <w:jc w:val="center"/>
        <w:rPr>
          <w:szCs w:val="24"/>
        </w:rPr>
      </w:pPr>
      <w:r>
        <w:rPr>
          <w:szCs w:val="24"/>
        </w:rPr>
        <w:t>VI</w:t>
      </w:r>
      <w:r w:rsidR="00A4437F">
        <w:rPr>
          <w:szCs w:val="24"/>
        </w:rPr>
        <w:t>I</w:t>
      </w:r>
    </w:p>
    <w:p w:rsidR="00BE7079" w:rsidRPr="00E27FC6" w:rsidRDefault="00BE7079" w:rsidP="008E79D2">
      <w:pPr>
        <w:ind w:firstLine="708"/>
        <w:rPr>
          <w:szCs w:val="24"/>
        </w:rPr>
      </w:pPr>
      <w:r w:rsidRPr="00E27FC6">
        <w:rPr>
          <w:szCs w:val="24"/>
        </w:rPr>
        <w:t xml:space="preserve">Ova naredba stupa na snagu sa danom donošenja, a objavit će se u „Službenom glasniku </w:t>
      </w:r>
      <w:r w:rsidR="00094282" w:rsidRPr="00E27FC6">
        <w:rPr>
          <w:szCs w:val="24"/>
        </w:rPr>
        <w:t>O</w:t>
      </w:r>
      <w:r w:rsidRPr="00E27FC6">
        <w:rPr>
          <w:szCs w:val="24"/>
        </w:rPr>
        <w:t xml:space="preserve">pćine </w:t>
      </w:r>
      <w:proofErr w:type="spellStart"/>
      <w:r w:rsidRPr="00E27FC6">
        <w:rPr>
          <w:szCs w:val="24"/>
        </w:rPr>
        <w:t>Zavidovići</w:t>
      </w:r>
      <w:proofErr w:type="spellEnd"/>
      <w:r w:rsidRPr="00E27FC6">
        <w:rPr>
          <w:szCs w:val="24"/>
        </w:rPr>
        <w:t>“.</w:t>
      </w:r>
    </w:p>
    <w:p w:rsidR="00BE7079" w:rsidRPr="00E27FC6" w:rsidRDefault="00BE7079" w:rsidP="00BE7079">
      <w:pPr>
        <w:rPr>
          <w:szCs w:val="24"/>
        </w:rPr>
      </w:pPr>
    </w:p>
    <w:p w:rsidR="00BE7079" w:rsidRPr="00E27FC6" w:rsidRDefault="00BE7079" w:rsidP="00BE7079">
      <w:pPr>
        <w:rPr>
          <w:bCs/>
          <w:szCs w:val="24"/>
        </w:rPr>
      </w:pPr>
      <w:r w:rsidRPr="00E27FC6">
        <w:rPr>
          <w:szCs w:val="24"/>
        </w:rPr>
        <w:t xml:space="preserve">                               </w:t>
      </w:r>
      <w:r w:rsidRPr="00E27FC6">
        <w:rPr>
          <w:szCs w:val="24"/>
        </w:rPr>
        <w:tab/>
      </w:r>
      <w:r w:rsidRPr="00E27FC6">
        <w:rPr>
          <w:szCs w:val="24"/>
        </w:rPr>
        <w:tab/>
      </w:r>
      <w:r w:rsidRPr="00E27FC6">
        <w:rPr>
          <w:szCs w:val="24"/>
        </w:rPr>
        <w:tab/>
      </w:r>
      <w:r w:rsidRPr="00E27FC6">
        <w:rPr>
          <w:szCs w:val="24"/>
        </w:rPr>
        <w:tab/>
      </w:r>
      <w:r w:rsidRPr="00E27FC6">
        <w:rPr>
          <w:szCs w:val="24"/>
        </w:rPr>
        <w:tab/>
        <w:t xml:space="preserve">                      </w:t>
      </w:r>
    </w:p>
    <w:p w:rsidR="00353D2F" w:rsidRPr="00E27FC6" w:rsidRDefault="00A0146E" w:rsidP="00353D2F">
      <w:pPr>
        <w:rPr>
          <w:szCs w:val="24"/>
        </w:rPr>
      </w:pPr>
      <w:r w:rsidRPr="00E27FC6">
        <w:rPr>
          <w:bCs/>
          <w:szCs w:val="24"/>
        </w:rPr>
        <w:t>Dostavljeno</w:t>
      </w:r>
      <w:r w:rsidR="00BE7079" w:rsidRPr="00E27FC6">
        <w:rPr>
          <w:szCs w:val="24"/>
        </w:rPr>
        <w:t>:</w:t>
      </w:r>
      <w:r w:rsidR="00353D2F" w:rsidRPr="00E27FC6">
        <w:rPr>
          <w:szCs w:val="24"/>
        </w:rPr>
        <w:t xml:space="preserve">                                                                </w:t>
      </w:r>
      <w:r w:rsidR="00353D2F" w:rsidRPr="00E27FC6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       </w:t>
      </w:r>
      <w:r w:rsidR="00353D2F" w:rsidRPr="00E27FC6">
        <w:rPr>
          <w:bCs/>
          <w:szCs w:val="24"/>
        </w:rPr>
        <w:t>OPĆINSKI NAČELNIK</w:t>
      </w:r>
      <w:r w:rsidR="00353D2F" w:rsidRPr="00E27FC6">
        <w:rPr>
          <w:szCs w:val="24"/>
        </w:rPr>
        <w:t xml:space="preserve">                                                                       </w:t>
      </w:r>
    </w:p>
    <w:p w:rsidR="00353D2F" w:rsidRPr="00E27FC6" w:rsidRDefault="00BE7079" w:rsidP="00353D2F">
      <w:pPr>
        <w:rPr>
          <w:bCs/>
          <w:szCs w:val="24"/>
        </w:rPr>
      </w:pPr>
      <w:r w:rsidRPr="00E27FC6">
        <w:rPr>
          <w:szCs w:val="24"/>
        </w:rPr>
        <w:t xml:space="preserve">1.x Institut za zdravlje i sigurnost hrane Zenica,  </w:t>
      </w:r>
      <w:r w:rsidR="00353D2F" w:rsidRPr="00E27FC6">
        <w:rPr>
          <w:szCs w:val="24"/>
        </w:rPr>
        <w:t xml:space="preserve">                         </w:t>
      </w:r>
      <w:r w:rsidR="003707C0">
        <w:rPr>
          <w:szCs w:val="24"/>
        </w:rPr>
        <w:t xml:space="preserve">  </w:t>
      </w:r>
      <w:proofErr w:type="spellStart"/>
      <w:r w:rsidR="00353D2F" w:rsidRPr="00E27FC6">
        <w:rPr>
          <w:szCs w:val="24"/>
        </w:rPr>
        <w:t>mr.sci</w:t>
      </w:r>
      <w:proofErr w:type="spellEnd"/>
      <w:r w:rsidR="00353D2F" w:rsidRPr="00E27FC6">
        <w:rPr>
          <w:szCs w:val="24"/>
        </w:rPr>
        <w:t xml:space="preserve">. </w:t>
      </w:r>
      <w:proofErr w:type="spellStart"/>
      <w:r w:rsidR="00353D2F" w:rsidRPr="00E27FC6">
        <w:rPr>
          <w:szCs w:val="24"/>
        </w:rPr>
        <w:t>Hašim</w:t>
      </w:r>
      <w:proofErr w:type="spellEnd"/>
      <w:r w:rsidR="00353D2F" w:rsidRPr="00E27FC6">
        <w:rPr>
          <w:szCs w:val="24"/>
        </w:rPr>
        <w:t xml:space="preserve"> </w:t>
      </w:r>
      <w:proofErr w:type="spellStart"/>
      <w:r w:rsidR="00353D2F" w:rsidRPr="00E27FC6">
        <w:rPr>
          <w:szCs w:val="24"/>
        </w:rPr>
        <w:t>Mujanović</w:t>
      </w:r>
      <w:proofErr w:type="spellEnd"/>
    </w:p>
    <w:p w:rsidR="00BE7079" w:rsidRPr="00E27FC6" w:rsidRDefault="00BE7079" w:rsidP="00BE7079">
      <w:pPr>
        <w:rPr>
          <w:bCs/>
          <w:szCs w:val="24"/>
        </w:rPr>
      </w:pPr>
      <w:r w:rsidRPr="00E27FC6">
        <w:rPr>
          <w:szCs w:val="24"/>
        </w:rPr>
        <w:t>2.x Ministarstvo zdravstva ZDK,</w:t>
      </w:r>
      <w:r w:rsidRPr="00E27FC6">
        <w:rPr>
          <w:szCs w:val="24"/>
        </w:rPr>
        <w:tab/>
      </w:r>
      <w:r w:rsidRPr="00E27FC6">
        <w:rPr>
          <w:szCs w:val="24"/>
        </w:rPr>
        <w:tab/>
      </w:r>
    </w:p>
    <w:p w:rsidR="00BE7079" w:rsidRPr="00E27FC6" w:rsidRDefault="00BE7079" w:rsidP="00BE7079">
      <w:pPr>
        <w:rPr>
          <w:bCs/>
          <w:szCs w:val="24"/>
        </w:rPr>
      </w:pPr>
      <w:r w:rsidRPr="00E27FC6">
        <w:rPr>
          <w:szCs w:val="24"/>
        </w:rPr>
        <w:t xml:space="preserve">3.x JU Dom zdravlja </w:t>
      </w:r>
      <w:proofErr w:type="spellStart"/>
      <w:r w:rsidRPr="00E27FC6">
        <w:rPr>
          <w:szCs w:val="24"/>
        </w:rPr>
        <w:t>Zavidovići</w:t>
      </w:r>
      <w:proofErr w:type="spellEnd"/>
      <w:r w:rsidRPr="00E27FC6">
        <w:rPr>
          <w:szCs w:val="24"/>
        </w:rPr>
        <w:t>,</w:t>
      </w:r>
    </w:p>
    <w:p w:rsidR="00BE7079" w:rsidRPr="00E27FC6" w:rsidRDefault="00BE7079" w:rsidP="00BE7079">
      <w:pPr>
        <w:rPr>
          <w:bCs/>
          <w:szCs w:val="24"/>
        </w:rPr>
      </w:pPr>
      <w:r w:rsidRPr="00E27FC6">
        <w:rPr>
          <w:szCs w:val="24"/>
        </w:rPr>
        <w:t xml:space="preserve">4.x </w:t>
      </w:r>
      <w:r w:rsidR="00D00C07">
        <w:rPr>
          <w:szCs w:val="24"/>
        </w:rPr>
        <w:t>Komunalni i</w:t>
      </w:r>
      <w:r w:rsidRPr="00E27FC6">
        <w:rPr>
          <w:szCs w:val="24"/>
        </w:rPr>
        <w:t xml:space="preserve"> sanitarni inspektor,</w:t>
      </w:r>
    </w:p>
    <w:p w:rsidR="00BE7079" w:rsidRPr="00E27FC6" w:rsidRDefault="00BE7079" w:rsidP="00BE7079">
      <w:pPr>
        <w:rPr>
          <w:bCs/>
          <w:szCs w:val="24"/>
        </w:rPr>
      </w:pPr>
      <w:r w:rsidRPr="00E27FC6">
        <w:rPr>
          <w:szCs w:val="24"/>
        </w:rPr>
        <w:t>5.x Kantonalni sanitarni inspektor,</w:t>
      </w:r>
    </w:p>
    <w:p w:rsidR="00BE7079" w:rsidRPr="00E27FC6" w:rsidRDefault="00BE7079" w:rsidP="00BE7079">
      <w:pPr>
        <w:rPr>
          <w:bCs/>
          <w:szCs w:val="24"/>
        </w:rPr>
      </w:pPr>
      <w:r w:rsidRPr="00E27FC6">
        <w:rPr>
          <w:szCs w:val="24"/>
        </w:rPr>
        <w:t>6.x Oglasna ploča,</w:t>
      </w:r>
    </w:p>
    <w:p w:rsidR="00BE7079" w:rsidRPr="00E27FC6" w:rsidRDefault="00BE7079" w:rsidP="00BE7079">
      <w:pPr>
        <w:rPr>
          <w:szCs w:val="24"/>
        </w:rPr>
      </w:pPr>
      <w:r w:rsidRPr="00E27FC6">
        <w:rPr>
          <w:szCs w:val="24"/>
        </w:rPr>
        <w:t xml:space="preserve">7.x </w:t>
      </w:r>
      <w:proofErr w:type="spellStart"/>
      <w:r w:rsidRPr="00E27FC6">
        <w:rPr>
          <w:szCs w:val="24"/>
        </w:rPr>
        <w:t>Sl</w:t>
      </w:r>
      <w:proofErr w:type="spellEnd"/>
      <w:r w:rsidRPr="00E27FC6">
        <w:rPr>
          <w:szCs w:val="24"/>
        </w:rPr>
        <w:t xml:space="preserve">. glasnik </w:t>
      </w:r>
      <w:r w:rsidR="00094282" w:rsidRPr="00E27FC6">
        <w:rPr>
          <w:szCs w:val="24"/>
        </w:rPr>
        <w:t>O</w:t>
      </w:r>
      <w:r w:rsidRPr="00E27FC6">
        <w:rPr>
          <w:szCs w:val="24"/>
        </w:rPr>
        <w:t xml:space="preserve">pćine </w:t>
      </w:r>
      <w:proofErr w:type="spellStart"/>
      <w:r w:rsidRPr="00E27FC6">
        <w:rPr>
          <w:szCs w:val="24"/>
        </w:rPr>
        <w:t>Zavidovići</w:t>
      </w:r>
      <w:proofErr w:type="spellEnd"/>
      <w:r w:rsidRPr="00E27FC6">
        <w:rPr>
          <w:szCs w:val="24"/>
        </w:rPr>
        <w:t xml:space="preserve">,                                  </w:t>
      </w:r>
    </w:p>
    <w:p w:rsidR="00BE7079" w:rsidRDefault="00BE7079" w:rsidP="00BE7079">
      <w:pPr>
        <w:rPr>
          <w:szCs w:val="24"/>
        </w:rPr>
      </w:pPr>
      <w:r w:rsidRPr="00E27FC6">
        <w:rPr>
          <w:szCs w:val="24"/>
        </w:rPr>
        <w:t xml:space="preserve">8.x </w:t>
      </w:r>
      <w:r w:rsidR="00D00C07">
        <w:rPr>
          <w:szCs w:val="24"/>
        </w:rPr>
        <w:t>U spis</w:t>
      </w:r>
      <w:r w:rsidRPr="00E27FC6">
        <w:rPr>
          <w:szCs w:val="24"/>
        </w:rPr>
        <w:t xml:space="preserve">. </w:t>
      </w:r>
    </w:p>
    <w:p w:rsidR="00A0146E" w:rsidRDefault="00A0146E" w:rsidP="00BE7079">
      <w:pPr>
        <w:rPr>
          <w:szCs w:val="24"/>
        </w:rPr>
      </w:pPr>
    </w:p>
    <w:p w:rsidR="00BE7079" w:rsidRPr="00E27FC6" w:rsidRDefault="00BE7079" w:rsidP="00BE7079">
      <w:pPr>
        <w:rPr>
          <w:szCs w:val="24"/>
        </w:rPr>
      </w:pPr>
    </w:p>
    <w:p w:rsidR="00BE7079" w:rsidRPr="00E27FC6" w:rsidRDefault="00BE7079" w:rsidP="00BE7079">
      <w:pPr>
        <w:rPr>
          <w:szCs w:val="24"/>
        </w:rPr>
      </w:pPr>
    </w:p>
    <w:p w:rsidR="00E6200D" w:rsidRPr="00E27FC6" w:rsidRDefault="00E6200D" w:rsidP="00E6200D">
      <w:pPr>
        <w:rPr>
          <w:szCs w:val="24"/>
        </w:rPr>
      </w:pPr>
    </w:p>
    <w:p w:rsidR="001640B8" w:rsidRPr="00E27FC6" w:rsidRDefault="001640B8" w:rsidP="001B7394">
      <w:pPr>
        <w:rPr>
          <w:szCs w:val="24"/>
        </w:rPr>
      </w:pPr>
    </w:p>
    <w:p w:rsidR="001640B8" w:rsidRPr="00E27FC6" w:rsidRDefault="001640B8" w:rsidP="001B7394">
      <w:pPr>
        <w:rPr>
          <w:szCs w:val="24"/>
        </w:rPr>
      </w:pPr>
    </w:p>
    <w:p w:rsidR="001640B8" w:rsidRPr="00E27FC6" w:rsidRDefault="001640B8" w:rsidP="001B7394">
      <w:pPr>
        <w:rPr>
          <w:szCs w:val="24"/>
        </w:rPr>
      </w:pPr>
    </w:p>
    <w:sectPr w:rsidR="001640B8" w:rsidRPr="00E27FC6" w:rsidSect="00510C13">
      <w:footerReference w:type="default" r:id="rId10"/>
      <w:pgSz w:w="11906" w:h="16838"/>
      <w:pgMar w:top="807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26" w:rsidRDefault="009A7C26" w:rsidP="001761A4">
      <w:r>
        <w:separator/>
      </w:r>
    </w:p>
  </w:endnote>
  <w:endnote w:type="continuationSeparator" w:id="1">
    <w:p w:rsidR="009A7C26" w:rsidRDefault="009A7C26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Podnoje"/>
      <w:jc w:val="center"/>
      <w:rPr>
        <w:sz w:val="16"/>
        <w:szCs w:val="16"/>
      </w:rPr>
    </w:pPr>
    <w:r w:rsidRPr="00F71566">
      <w:rPr>
        <w:sz w:val="16"/>
        <w:szCs w:val="16"/>
      </w:rPr>
      <w:t xml:space="preserve">Općina </w:t>
    </w:r>
    <w:proofErr w:type="spellStart"/>
    <w:r w:rsidRPr="00F71566">
      <w:rPr>
        <w:sz w:val="16"/>
        <w:szCs w:val="16"/>
      </w:rPr>
      <w:t>Zavidovići</w:t>
    </w:r>
    <w:proofErr w:type="spellEnd"/>
    <w:r w:rsidRPr="00F71566">
      <w:rPr>
        <w:sz w:val="16"/>
        <w:szCs w:val="16"/>
      </w:rPr>
      <w:t xml:space="preserve">, </w:t>
    </w:r>
    <w:proofErr w:type="spellStart"/>
    <w:r w:rsidRPr="00F71566">
      <w:rPr>
        <w:sz w:val="16"/>
        <w:szCs w:val="16"/>
      </w:rPr>
      <w:t>Ul</w:t>
    </w:r>
    <w:proofErr w:type="spellEnd"/>
    <w:r w:rsidRPr="00F71566">
      <w:rPr>
        <w:sz w:val="16"/>
        <w:szCs w:val="16"/>
      </w:rPr>
      <w:t xml:space="preserve">. </w:t>
    </w:r>
    <w:proofErr w:type="spellStart"/>
    <w:r w:rsidRPr="00F71566">
      <w:rPr>
        <w:sz w:val="16"/>
        <w:szCs w:val="16"/>
      </w:rPr>
      <w:t>Safvet</w:t>
    </w:r>
    <w:proofErr w:type="spellEnd"/>
    <w:r w:rsidRPr="00F71566">
      <w:rPr>
        <w:sz w:val="16"/>
        <w:szCs w:val="16"/>
      </w:rPr>
      <w:t xml:space="preserve"> bega </w:t>
    </w:r>
    <w:proofErr w:type="spellStart"/>
    <w:r w:rsidRPr="00F71566">
      <w:rPr>
        <w:sz w:val="16"/>
        <w:szCs w:val="16"/>
      </w:rPr>
      <w:t>Bašagića</w:t>
    </w:r>
    <w:proofErr w:type="spellEnd"/>
    <w:r w:rsidRPr="00F71566">
      <w:rPr>
        <w:sz w:val="16"/>
        <w:szCs w:val="16"/>
      </w:rPr>
      <w:t xml:space="preserve"> </w:t>
    </w:r>
    <w:proofErr w:type="spellStart"/>
    <w:r w:rsidRPr="00F71566">
      <w:rPr>
        <w:sz w:val="16"/>
        <w:szCs w:val="16"/>
      </w:rPr>
      <w:t>bb</w:t>
    </w:r>
    <w:proofErr w:type="spellEnd"/>
    <w:r w:rsidRPr="00F71566">
      <w:rPr>
        <w:sz w:val="16"/>
        <w:szCs w:val="16"/>
      </w:rPr>
      <w:t xml:space="preserve">. 72220 </w:t>
    </w:r>
    <w:proofErr w:type="spellStart"/>
    <w:r w:rsidRPr="00F71566">
      <w:rPr>
        <w:sz w:val="16"/>
        <w:szCs w:val="16"/>
      </w:rPr>
      <w:t>Zavidovići</w:t>
    </w:r>
    <w:proofErr w:type="spellEnd"/>
  </w:p>
  <w:p w:rsidR="001761A4" w:rsidRDefault="001761A4" w:rsidP="001761A4">
    <w:pPr>
      <w:pStyle w:val="Podnoje"/>
      <w:jc w:val="center"/>
    </w:pPr>
    <w:proofErr w:type="spellStart"/>
    <w:r w:rsidRPr="00F71566">
      <w:rPr>
        <w:sz w:val="16"/>
        <w:szCs w:val="16"/>
      </w:rPr>
      <w:t>tel</w:t>
    </w:r>
    <w:proofErr w:type="spellEnd"/>
    <w:r w:rsidRPr="00F71566">
      <w:rPr>
        <w:sz w:val="16"/>
        <w:szCs w:val="16"/>
      </w:rPr>
      <w:t xml:space="preserve">:  032-878-314 centrala, </w:t>
    </w:r>
    <w:proofErr w:type="spellStart"/>
    <w:r w:rsidRPr="00F71566">
      <w:rPr>
        <w:sz w:val="16"/>
        <w:szCs w:val="16"/>
      </w:rPr>
      <w:t>fax</w:t>
    </w:r>
    <w:proofErr w:type="spellEnd"/>
    <w:r w:rsidRPr="00F71566">
      <w:rPr>
        <w:sz w:val="16"/>
        <w:szCs w:val="16"/>
      </w:rPr>
      <w:t xml:space="preserve">: 032-868-230, </w:t>
    </w:r>
    <w:hyperlink r:id="rId1" w:history="1">
      <w:r w:rsidRPr="00F71566">
        <w:rPr>
          <w:rStyle w:val="Hiperveza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iperveza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iperveza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26" w:rsidRDefault="009A7C26" w:rsidP="001761A4">
      <w:r>
        <w:separator/>
      </w:r>
    </w:p>
  </w:footnote>
  <w:footnote w:type="continuationSeparator" w:id="1">
    <w:p w:rsidR="009A7C26" w:rsidRDefault="009A7C26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4E76"/>
    <w:rsid w:val="0000513C"/>
    <w:rsid w:val="000518E2"/>
    <w:rsid w:val="0006707B"/>
    <w:rsid w:val="00073B00"/>
    <w:rsid w:val="000748D5"/>
    <w:rsid w:val="00075E9D"/>
    <w:rsid w:val="00083DF6"/>
    <w:rsid w:val="00094282"/>
    <w:rsid w:val="000D1D18"/>
    <w:rsid w:val="0010201E"/>
    <w:rsid w:val="001169B7"/>
    <w:rsid w:val="00125801"/>
    <w:rsid w:val="00137542"/>
    <w:rsid w:val="0015297F"/>
    <w:rsid w:val="001640B8"/>
    <w:rsid w:val="00165987"/>
    <w:rsid w:val="001761A4"/>
    <w:rsid w:val="00182B6B"/>
    <w:rsid w:val="001849AB"/>
    <w:rsid w:val="00184E75"/>
    <w:rsid w:val="00184EF2"/>
    <w:rsid w:val="00190579"/>
    <w:rsid w:val="001A7E18"/>
    <w:rsid w:val="001A7F67"/>
    <w:rsid w:val="001B61DA"/>
    <w:rsid w:val="001B7394"/>
    <w:rsid w:val="001F099F"/>
    <w:rsid w:val="0020732C"/>
    <w:rsid w:val="0022620E"/>
    <w:rsid w:val="0024491F"/>
    <w:rsid w:val="00256867"/>
    <w:rsid w:val="002E7870"/>
    <w:rsid w:val="002F43D8"/>
    <w:rsid w:val="00304405"/>
    <w:rsid w:val="003044C5"/>
    <w:rsid w:val="0033533E"/>
    <w:rsid w:val="00353D2F"/>
    <w:rsid w:val="00365663"/>
    <w:rsid w:val="003707C0"/>
    <w:rsid w:val="003A63FF"/>
    <w:rsid w:val="003C1653"/>
    <w:rsid w:val="003F18D3"/>
    <w:rsid w:val="00450246"/>
    <w:rsid w:val="004541B3"/>
    <w:rsid w:val="00482F77"/>
    <w:rsid w:val="004A44C3"/>
    <w:rsid w:val="004B54B4"/>
    <w:rsid w:val="004C5BE8"/>
    <w:rsid w:val="004D0C45"/>
    <w:rsid w:val="004F1620"/>
    <w:rsid w:val="00510C13"/>
    <w:rsid w:val="005271ED"/>
    <w:rsid w:val="00545782"/>
    <w:rsid w:val="0055351C"/>
    <w:rsid w:val="005C3A8F"/>
    <w:rsid w:val="00637D08"/>
    <w:rsid w:val="0068799C"/>
    <w:rsid w:val="006A3B03"/>
    <w:rsid w:val="006B0B96"/>
    <w:rsid w:val="006B1422"/>
    <w:rsid w:val="006E1552"/>
    <w:rsid w:val="00731FBC"/>
    <w:rsid w:val="00745454"/>
    <w:rsid w:val="007517CD"/>
    <w:rsid w:val="00792988"/>
    <w:rsid w:val="007B38E8"/>
    <w:rsid w:val="007B5F0A"/>
    <w:rsid w:val="007C370C"/>
    <w:rsid w:val="007E68B1"/>
    <w:rsid w:val="008408C2"/>
    <w:rsid w:val="00863D51"/>
    <w:rsid w:val="00884527"/>
    <w:rsid w:val="008A50AB"/>
    <w:rsid w:val="008B1CFF"/>
    <w:rsid w:val="008B6787"/>
    <w:rsid w:val="008E79D2"/>
    <w:rsid w:val="008F2037"/>
    <w:rsid w:val="00927FD4"/>
    <w:rsid w:val="0096709E"/>
    <w:rsid w:val="00972AEE"/>
    <w:rsid w:val="0098676D"/>
    <w:rsid w:val="009A7C26"/>
    <w:rsid w:val="009C5C66"/>
    <w:rsid w:val="009C6213"/>
    <w:rsid w:val="009D46F5"/>
    <w:rsid w:val="00A0125D"/>
    <w:rsid w:val="00A0146E"/>
    <w:rsid w:val="00A02651"/>
    <w:rsid w:val="00A34C19"/>
    <w:rsid w:val="00A4437F"/>
    <w:rsid w:val="00A81116"/>
    <w:rsid w:val="00A831A2"/>
    <w:rsid w:val="00AA257A"/>
    <w:rsid w:val="00AB6BAC"/>
    <w:rsid w:val="00AC4241"/>
    <w:rsid w:val="00AD73F8"/>
    <w:rsid w:val="00AE4BEF"/>
    <w:rsid w:val="00B24097"/>
    <w:rsid w:val="00B24D1C"/>
    <w:rsid w:val="00B34F29"/>
    <w:rsid w:val="00B43032"/>
    <w:rsid w:val="00B64659"/>
    <w:rsid w:val="00BA18D7"/>
    <w:rsid w:val="00BD0DC0"/>
    <w:rsid w:val="00BD6B3A"/>
    <w:rsid w:val="00BE120B"/>
    <w:rsid w:val="00BE7079"/>
    <w:rsid w:val="00BE7E1A"/>
    <w:rsid w:val="00BF3E5C"/>
    <w:rsid w:val="00C003DD"/>
    <w:rsid w:val="00C321E8"/>
    <w:rsid w:val="00C32258"/>
    <w:rsid w:val="00C33FA8"/>
    <w:rsid w:val="00C41278"/>
    <w:rsid w:val="00C54130"/>
    <w:rsid w:val="00CA405C"/>
    <w:rsid w:val="00CE393D"/>
    <w:rsid w:val="00CE3A96"/>
    <w:rsid w:val="00CE5940"/>
    <w:rsid w:val="00CE7DC7"/>
    <w:rsid w:val="00D00C07"/>
    <w:rsid w:val="00D265B5"/>
    <w:rsid w:val="00D2667B"/>
    <w:rsid w:val="00D448FD"/>
    <w:rsid w:val="00DD09B3"/>
    <w:rsid w:val="00DE4B80"/>
    <w:rsid w:val="00E27FC6"/>
    <w:rsid w:val="00E33A04"/>
    <w:rsid w:val="00E44A48"/>
    <w:rsid w:val="00E6200D"/>
    <w:rsid w:val="00E66570"/>
    <w:rsid w:val="00E80D7A"/>
    <w:rsid w:val="00E85D3F"/>
    <w:rsid w:val="00E8654B"/>
    <w:rsid w:val="00E90DB0"/>
    <w:rsid w:val="00EA0893"/>
    <w:rsid w:val="00EA1552"/>
    <w:rsid w:val="00EC280C"/>
    <w:rsid w:val="00EC53C1"/>
    <w:rsid w:val="00ED2C2B"/>
    <w:rsid w:val="00EE3808"/>
    <w:rsid w:val="00EE38FD"/>
    <w:rsid w:val="00EF405D"/>
    <w:rsid w:val="00EF46F2"/>
    <w:rsid w:val="00F0262A"/>
    <w:rsid w:val="00F16022"/>
    <w:rsid w:val="00F27E10"/>
    <w:rsid w:val="00F71566"/>
    <w:rsid w:val="00F90BEE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88"/>
    <w:rPr>
      <w:color w:val="000000"/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79298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92988"/>
    <w:pPr>
      <w:keepNext/>
      <w:ind w:left="36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E7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792988"/>
    <w:pPr>
      <w:ind w:left="360" w:firstLine="348"/>
      <w:jc w:val="both"/>
    </w:pPr>
  </w:style>
  <w:style w:type="paragraph" w:styleId="Zaglavlje">
    <w:name w:val="header"/>
    <w:basedOn w:val="Normal"/>
    <w:link w:val="Zaglavlje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iperveza">
    <w:name w:val="Hyperlink"/>
    <w:rsid w:val="00C33FA8"/>
    <w:rPr>
      <w:color w:val="0000FF"/>
      <w:u w:val="single"/>
    </w:rPr>
  </w:style>
  <w:style w:type="paragraph" w:styleId="Podnoje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Odlomakpopisa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E7079"/>
    <w:rPr>
      <w:rFonts w:asciiTheme="majorHAnsi" w:eastAsiaTheme="majorEastAsia" w:hAnsiTheme="majorHAnsi" w:cstheme="majorBidi"/>
      <w:b/>
      <w:bCs/>
      <w:color w:val="4F81BD" w:themeColor="accent1"/>
      <w:sz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10C13"/>
    <w:rPr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F00E-051D-41EE-8E90-21B03DF1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558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WIN7</cp:lastModifiedBy>
  <cp:revision>49</cp:revision>
  <cp:lastPrinted>2017-12-04T12:02:00Z</cp:lastPrinted>
  <dcterms:created xsi:type="dcterms:W3CDTF">2017-12-04T12:10:00Z</dcterms:created>
  <dcterms:modified xsi:type="dcterms:W3CDTF">2018-05-09T11:13:00Z</dcterms:modified>
</cp:coreProperties>
</file>